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915" w:rsidRPr="00A06395" w:rsidRDefault="00E03915" w:rsidP="00E03915">
      <w:pPr>
        <w:spacing w:after="0" w:line="240" w:lineRule="auto"/>
        <w:ind w:right="283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A0639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«СОГАЗ-Мед»: проверить легкие – с легкостью!</w:t>
      </w:r>
    </w:p>
    <w:p w:rsidR="00E03915" w:rsidRPr="006808B6" w:rsidRDefault="00E03915" w:rsidP="00E03915">
      <w:pPr>
        <w:spacing w:after="0" w:line="240" w:lineRule="auto"/>
        <w:ind w:right="28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tbl>
      <w:tblPr>
        <w:tblpPr w:leftFromText="45" w:rightFromText="45" w:vertAnchor="text"/>
        <w:tblW w:w="9653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3"/>
      </w:tblGrid>
      <w:tr w:rsidR="00E03915" w:rsidRPr="006808B6" w:rsidTr="00D70B4B">
        <w:trPr>
          <w:trHeight w:val="283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03915" w:rsidRPr="006C4F48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C4F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Всем знакома ситуация, когда вы пришли в поликлинику, скажем, на диспансеризацию, и врач первым делом выписывает </w:t>
            </w:r>
            <w:r w:rsidR="00183B7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</w:t>
            </w:r>
            <w:r w:rsidRPr="006C4F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ам направление на флюорографию. Поверьте, делает это он совсем не для «галочки»!</w:t>
            </w:r>
          </w:p>
          <w:p w:rsidR="00E03915" w:rsidRPr="006C4F48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C4F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Это – рентгенологическое обследование органов грудной клетки, призванное выявить в легких патологические изменения на ранних этапах – причем не только туберкулез, но и другие заболевания, в том числе – онкологические.</w:t>
            </w:r>
          </w:p>
          <w:p w:rsidR="00E03915" w:rsidRPr="006C4F48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C4F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Многие опасные заболевания способны протекать скрытно довольно длительное время, а появление кашля, повышенной температуры, общей слабости становится уже грозным симптомом запущенности заболевания.</w:t>
            </w:r>
          </w:p>
          <w:p w:rsidR="00E03915" w:rsidRPr="006C4F48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C4F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Специалисты компании «СОГАЗ-Мед» напоминают, что с помощью флюорографии можно своевременно выявить болезнь, вернуть здоровье и вместе с ним – привычный ритм жизни. Она проводится совершенно бесплатно по полису ОМС.</w:t>
            </w:r>
          </w:p>
          <w:p w:rsidR="00E03915" w:rsidRPr="006C4F48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C4F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связи с высокой заболеваемостью туберкулезом в России исследование включено в список профилактического медицинского осмотра. Взрослому населению достаточно пройти флюорографию один раз в течении двух лет (в случае отсутствия хронических заболеваний).</w:t>
            </w:r>
          </w:p>
          <w:p w:rsidR="00E03915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C4F4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Для некоторых категорий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граждан существуют особые правила, согласно которым эту процедуру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они проходят 2 раза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в год:</w:t>
            </w:r>
          </w:p>
          <w:p w:rsidR="00E03915" w:rsidRDefault="00E03915" w:rsidP="00E03915">
            <w:pPr>
              <w:pStyle w:val="a3"/>
              <w:numPr>
                <w:ilvl w:val="0"/>
                <w:numId w:val="1"/>
              </w:numPr>
              <w:spacing w:after="0" w:line="240" w:lineRule="auto"/>
              <w:ind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сотрудники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родильных 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домов;</w:t>
            </w:r>
          </w:p>
          <w:p w:rsidR="00E03915" w:rsidRPr="006808B6" w:rsidRDefault="00E03915" w:rsidP="00E03915">
            <w:pPr>
              <w:pStyle w:val="a3"/>
              <w:numPr>
                <w:ilvl w:val="0"/>
                <w:numId w:val="1"/>
              </w:numPr>
              <w:spacing w:after="0" w:line="240" w:lineRule="auto"/>
              <w:ind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сотрудники противотуберкулезных диспансеров;</w:t>
            </w:r>
          </w:p>
          <w:p w:rsidR="00E03915" w:rsidRPr="006808B6" w:rsidRDefault="00E03915" w:rsidP="00E03915">
            <w:pPr>
              <w:pStyle w:val="a3"/>
              <w:numPr>
                <w:ilvl w:val="0"/>
                <w:numId w:val="1"/>
              </w:numPr>
              <w:spacing w:after="0" w:line="240" w:lineRule="auto"/>
              <w:ind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больные ВИЧ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-инфекцией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;</w:t>
            </w:r>
          </w:p>
          <w:p w:rsidR="00E03915" w:rsidRPr="006808B6" w:rsidRDefault="00E03915" w:rsidP="00E03915">
            <w:pPr>
              <w:pStyle w:val="a3"/>
              <w:numPr>
                <w:ilvl w:val="0"/>
                <w:numId w:val="1"/>
              </w:numPr>
              <w:spacing w:after="0" w:line="240" w:lineRule="auto"/>
              <w:ind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пациенты,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переболевшие туберкулезом – 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течение 3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-х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лет после снятия с учета;</w:t>
            </w:r>
          </w:p>
          <w:p w:rsidR="00E03915" w:rsidRPr="006808B6" w:rsidRDefault="00E03915" w:rsidP="00E03915">
            <w:pPr>
              <w:pStyle w:val="a3"/>
              <w:numPr>
                <w:ilvl w:val="0"/>
                <w:numId w:val="1"/>
              </w:numPr>
              <w:spacing w:after="0" w:line="240" w:lineRule="auto"/>
              <w:ind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лица, состоящие 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 учете в психиатрическом или наркологическом диспансере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;</w:t>
            </w:r>
          </w:p>
          <w:p w:rsidR="00E03915" w:rsidRPr="006808B6" w:rsidRDefault="00E03915" w:rsidP="00E03915">
            <w:pPr>
              <w:pStyle w:val="a3"/>
              <w:numPr>
                <w:ilvl w:val="0"/>
                <w:numId w:val="1"/>
              </w:numPr>
              <w:spacing w:after="0" w:line="240" w:lineRule="auto"/>
              <w:ind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лица после освобождения из мест заключения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– в течение 2-х лет после освобождения.</w:t>
            </w:r>
          </w:p>
          <w:p w:rsidR="00E03915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Один раз в год рекомендуется проходить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флюорографическое 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обследование подросткам в </w:t>
            </w:r>
            <w:r w:rsidRPr="0035461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возрасте от 16 до 18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лет, а также работникам школ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детских садов,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больным сахарным диабетом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сотрудникам предприятий общественного питания.</w:t>
            </w:r>
          </w:p>
          <w:p w:rsidR="00676577" w:rsidRPr="00FD5346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D53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Для того, чтобы пройти флюорографию бесплатно, следует просто обратиться в регистратуру поликлиники по месту регистрации </w:t>
            </w:r>
            <w:r w:rsidR="00DA102F" w:rsidRPr="00FD53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 предъявить по своему выбору </w:t>
            </w:r>
            <w:r w:rsidR="00660C58" w:rsidRPr="00FD53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полис ОМС или выписку о полисе, документ, удостоверяющий личность</w:t>
            </w:r>
            <w:r w:rsidR="00676577" w:rsidRPr="00FD53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E03915" w:rsidRPr="00FD5346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D53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Если вы находитесь в другом городе, то пройти флюорографию можно также совершенно бесплатно в противотуберкулезном диспансере по полису ОМС.</w:t>
            </w:r>
          </w:p>
          <w:p w:rsidR="00E03915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D53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Процедура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не имеет абсолютных противопоказаний для проведения, так как является безопасной. Исключением является детский возраст до 15 лет, поскольку детям облучение нежелательно, а качество снимков получается неудовлетворительным из-за анатомически меньших размеров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грудной клетки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E03915" w:rsidRPr="006808B6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Когда нельзя проводить флюорографию:</w:t>
            </w:r>
          </w:p>
          <w:p w:rsidR="00E03915" w:rsidRPr="006808B6" w:rsidRDefault="00E03915" w:rsidP="00E03915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418"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дети до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15 лет включительно;</w:t>
            </w:r>
          </w:p>
          <w:p w:rsidR="00E03915" w:rsidRDefault="00E03915" w:rsidP="00E03915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418"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тяжелое состояние больного, когда невозможно придать ему вертикальное положение;</w:t>
            </w:r>
          </w:p>
          <w:p w:rsidR="00E03915" w:rsidRDefault="00E03915" w:rsidP="00E03915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418"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беременность сроком до 22 недель;</w:t>
            </w:r>
          </w:p>
          <w:p w:rsidR="00E03915" w:rsidRPr="006808B6" w:rsidRDefault="00E03915" w:rsidP="00E03915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418"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период лактации (нежелательно, но при проведении врачи рекомендуют сцеживать молоко после процедуры)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E03915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E03915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E03915" w:rsidRDefault="00E03915" w:rsidP="00E03915">
            <w:pPr>
              <w:spacing w:after="0" w:line="240" w:lineRule="auto"/>
              <w:ind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lastRenderedPageBreak/>
              <w:t>Важно!</w:t>
            </w:r>
          </w:p>
          <w:p w:rsidR="00E03915" w:rsidRPr="006808B6" w:rsidRDefault="00E03915" w:rsidP="00E03915">
            <w:pPr>
              <w:spacing w:after="0" w:line="240" w:lineRule="auto"/>
              <w:ind w:right="283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E03915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809C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Перед посещением кабинета рекомендуется отказаться от курения хотя бы на несколько часов, снять с себя металлические предметы и украшения</w:t>
            </w:r>
            <w:r w:rsidR="00361F8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E03915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E03915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0809CD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После процедуры можно проходить и другие исследования, единственным исключением являются рентгеновские методы диагностики – МРТ, КТ или рентгеноскопия.</w:t>
            </w:r>
          </w:p>
          <w:p w:rsidR="00E03915" w:rsidRPr="006808B6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E03915" w:rsidRPr="006808B6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Если вы застрахованы в компании «СОГАЗ-Мед» и у вас возникли вопросы о системе ОМС, медицинской помощи или качестве ее оказания, вы можете обратиться за помощью к страховым представителям на сайте sogaz-med.ru</w:t>
            </w:r>
            <w:r w:rsidR="008470B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или в мобильном приложении «СОГАЗ ОМС» (для </w:t>
            </w:r>
            <w:r w:rsidR="008470B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Android</w:t>
            </w:r>
            <w:r w:rsidR="008470B2" w:rsidRPr="008470B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</w:t>
            </w:r>
            <w:r w:rsidRPr="006808B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, используя онлайн-чат, по телефону круглосуточного контакт-центра 8-800-100-07-02 (звонок по России бесплатный) или в офисах компании «СОГАЗ-Мед». </w:t>
            </w:r>
          </w:p>
          <w:p w:rsidR="00E03915" w:rsidRPr="006808B6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E03915" w:rsidRPr="006808B6" w:rsidRDefault="00E03915" w:rsidP="00E03915">
            <w:pPr>
              <w:spacing w:after="0" w:line="240" w:lineRule="auto"/>
              <w:ind w:right="283" w:firstLine="709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765F1" w:rsidRDefault="003765F1" w:rsidP="003765F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C21BFB" w:rsidRDefault="00C21BFB" w:rsidP="00E03915">
      <w:pPr>
        <w:ind w:right="283"/>
      </w:pPr>
    </w:p>
    <w:sectPr w:rsidR="00C21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37DC"/>
    <w:multiLevelType w:val="hybridMultilevel"/>
    <w:tmpl w:val="87AE9C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26E639E"/>
    <w:multiLevelType w:val="hybridMultilevel"/>
    <w:tmpl w:val="FF2A9D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915"/>
    <w:rsid w:val="00037302"/>
    <w:rsid w:val="00183B73"/>
    <w:rsid w:val="00361F8B"/>
    <w:rsid w:val="003765F1"/>
    <w:rsid w:val="003E143B"/>
    <w:rsid w:val="004E55FD"/>
    <w:rsid w:val="00660C58"/>
    <w:rsid w:val="00676577"/>
    <w:rsid w:val="006C4F48"/>
    <w:rsid w:val="0077472D"/>
    <w:rsid w:val="008470B2"/>
    <w:rsid w:val="00AC696C"/>
    <w:rsid w:val="00B36470"/>
    <w:rsid w:val="00C21BFB"/>
    <w:rsid w:val="00DA102F"/>
    <w:rsid w:val="00E03915"/>
    <w:rsid w:val="00E3609B"/>
    <w:rsid w:val="00FD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6B788C-89FF-41C0-B2BD-BE206B425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9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3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9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Чуменко Николай Леонидович</dc:creator>
  <cp:keywords/>
  <dc:description/>
  <cp:lastModifiedBy>Адамова Юлия Тахировна</cp:lastModifiedBy>
  <cp:revision>16</cp:revision>
  <dcterms:created xsi:type="dcterms:W3CDTF">2022-05-23T06:06:00Z</dcterms:created>
  <dcterms:modified xsi:type="dcterms:W3CDTF">2025-04-18T02:31:00Z</dcterms:modified>
</cp:coreProperties>
</file>